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563" w:rsidRDefault="004A5563" w:rsidP="004A5563">
      <w:pPr>
        <w:rPr>
          <w:rFonts w:ascii="UD デジタル 教科書体 NK-R" w:eastAsia="UD デジタル 教科書体 NK-R" w:hAnsi="Century"/>
          <w:highlight w:val="magenta"/>
        </w:rPr>
      </w:pPr>
      <w:bookmarkStart w:id="0" w:name="_Hlk87472511"/>
      <w:r>
        <w:rPr>
          <w:rFonts w:ascii="UD デジタル 教科書体 NK-R" w:eastAsia="UD デジタル 教科書体 NK-R" w:hAnsi="Century" w:hint="eastAsia"/>
          <w:highlight w:val="magenta"/>
        </w:rPr>
        <w:t>202３年２月第３週【</w:t>
      </w:r>
      <w:r>
        <w:rPr>
          <w:rFonts w:ascii="UD デジタル 教科書体 NK-R" w:eastAsia="UD デジタル 教科書体 NK-R" w:hAnsi="Century"/>
          <w:highlight w:val="magenta"/>
        </w:rPr>
        <w:t>2</w:t>
      </w:r>
      <w:r>
        <w:rPr>
          <w:rFonts w:ascii="UD デジタル 教科書体 NK-R" w:eastAsia="UD デジタル 教科書体 NK-R" w:hAnsi="Century" w:hint="eastAsia"/>
          <w:highlight w:val="magenta"/>
        </w:rPr>
        <w:t>/</w:t>
      </w:r>
      <w:r>
        <w:rPr>
          <w:rFonts w:ascii="UD デジタル 教科書体 NK-R" w:eastAsia="UD デジタル 教科書体 NK-R" w:hAnsi="Century"/>
          <w:highlight w:val="magenta"/>
        </w:rPr>
        <w:t>17</w:t>
      </w:r>
      <w:r>
        <w:rPr>
          <w:rFonts w:ascii="UD デジタル 教科書体 NK-R" w:eastAsia="UD デジタル 教科書体 NK-R" w:hAnsi="Century" w:hint="eastAsia"/>
          <w:highlight w:val="magenta"/>
        </w:rPr>
        <w:t>発行】　高校生教材　　若宮正子さん：世界一高齢のアプリ開発者　模範解答と指導の手引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4A5563" w:rsidTr="009072F4"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63" w:rsidRDefault="004A5563" w:rsidP="009072F4">
            <w:pPr>
              <w:rPr>
                <w:rFonts w:ascii="Century" w:hAnsi="Century"/>
              </w:rPr>
            </w:pPr>
            <w:bookmarkStart w:id="1" w:name="_Hlk69999755"/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Century" w:hAnsi="Century" w:hint="eastAsia"/>
              </w:rPr>
              <w:t>お知らせ</w:t>
            </w:r>
            <w:r>
              <w:rPr>
                <w:rFonts w:ascii="Segoe UI Symbol" w:hAnsi="Segoe UI Symbol" w:cs="Segoe UI Symbol"/>
              </w:rPr>
              <w:t>★</w:t>
            </w:r>
          </w:p>
          <w:p w:rsidR="004A5563" w:rsidRDefault="004A5563" w:rsidP="009072F4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①２月のアップロード日は、</w:t>
            </w: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/>
              </w:rPr>
              <w:t>/3, 2/10, 2/17(</w:t>
            </w:r>
            <w:r>
              <w:rPr>
                <w:rFonts w:ascii="Century" w:hAnsi="Century" w:hint="eastAsia"/>
              </w:rPr>
              <w:t>本日</w:t>
            </w:r>
            <w:r>
              <w:rPr>
                <w:rFonts w:ascii="Century" w:hAnsi="Century"/>
              </w:rPr>
              <w:t>), 2/24</w:t>
            </w:r>
            <w:r>
              <w:rPr>
                <w:rFonts w:ascii="Century" w:hAnsi="Century" w:hint="eastAsia"/>
              </w:rPr>
              <w:t>です。</w:t>
            </w:r>
          </w:p>
          <w:p w:rsidR="004A5563" w:rsidRDefault="004A5563" w:rsidP="009072F4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②最新情報は</w:t>
            </w:r>
            <w:r>
              <w:rPr>
                <w:rFonts w:ascii="Century" w:hAnsi="Century"/>
              </w:rPr>
              <w:t>You Tube</w:t>
            </w:r>
            <w:r>
              <w:rPr>
                <w:rFonts w:ascii="Century" w:hAnsi="Century" w:hint="eastAsia"/>
              </w:rPr>
              <w:t>・</w:t>
            </w:r>
            <w:r>
              <w:rPr>
                <w:rFonts w:ascii="Century" w:hAnsi="Century"/>
              </w:rPr>
              <w:t>HP</w:t>
            </w:r>
            <w:r>
              <w:rPr>
                <w:rFonts w:ascii="Century" w:hAnsi="Century" w:hint="eastAsia"/>
              </w:rPr>
              <w:t>で更新しています（生徒様・保護者様への転送を歓迎いたします）</w:t>
            </w:r>
          </w:p>
          <w:p w:rsidR="004A5563" w:rsidRDefault="004A5563" w:rsidP="009072F4">
            <w:pPr>
              <w:ind w:left="420" w:hangingChars="200" w:hanging="420"/>
              <w:rPr>
                <w:rFonts w:ascii="UD デジタル 教科書体 NK-R" w:eastAsia="UD デジタル 教科書体 NK-R" w:hAnsi="Century"/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Century" w:hAnsi="Century"/>
              </w:rPr>
              <w:t>You Tube</w:t>
            </w:r>
            <w:r>
              <w:rPr>
                <w:rFonts w:ascii="Century" w:hAnsi="Century" w:hint="eastAsia"/>
              </w:rPr>
              <w:t>チャンネル</w:t>
            </w:r>
            <w:r>
              <w:rPr>
                <w:rFonts w:ascii="Century" w:hAnsi="Century"/>
              </w:rPr>
              <w:t>→</w:t>
            </w:r>
            <w:r>
              <w:rPr>
                <w:rFonts w:ascii="Century" w:hAnsi="Century"/>
                <w:noProof/>
              </w:rPr>
              <w:drawing>
                <wp:inline distT="0" distB="0" distL="0" distR="0" wp14:anchorId="04D45105" wp14:editId="6034E696">
                  <wp:extent cx="419100" cy="4191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" w:hAnsi="Century"/>
              </w:rPr>
              <w:t xml:space="preserve">   </w:t>
            </w:r>
            <w:r>
              <w:rPr>
                <w:rFonts w:ascii="Segoe UI Symbol" w:hAnsi="Segoe UI Symbol" w:cs="Segoe UI Symbol"/>
              </w:rPr>
              <w:t>★</w:t>
            </w:r>
            <w:r>
              <w:rPr>
                <w:rFonts w:ascii="Century" w:hAnsi="Century" w:hint="eastAsia"/>
              </w:rPr>
              <w:t>ホームページは、こちら</w:t>
            </w:r>
            <w:r>
              <w:rPr>
                <w:rFonts w:ascii="Century" w:hAnsi="Century"/>
              </w:rPr>
              <w:t>→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/>
                <w:noProof/>
              </w:rPr>
              <w:drawing>
                <wp:inline distT="0" distB="0" distL="0" distR="0" wp14:anchorId="687EE40D" wp14:editId="66FFC593">
                  <wp:extent cx="457200" cy="457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Century" w:hint="eastAsia"/>
                <w:sz w:val="18"/>
                <w:szCs w:val="18"/>
              </w:rPr>
              <w:t xml:space="preserve"> </w:t>
            </w:r>
          </w:p>
        </w:tc>
      </w:tr>
    </w:tbl>
    <w:p w:rsidR="004A5563" w:rsidRDefault="004A5563" w:rsidP="004A5563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:rsidR="004A5563" w:rsidRDefault="004A5563" w:rsidP="004A5563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:rsidR="004A5563" w:rsidRDefault="004A5563" w:rsidP="004A5563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:rsidR="004A5563" w:rsidRDefault="004A5563" w:rsidP="004A5563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:rsidR="004A5563" w:rsidRDefault="004A5563" w:rsidP="004A5563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教材執筆にあたって参考にした記事・動画</w:t>
      </w:r>
      <w:bookmarkEnd w:id="0"/>
    </w:p>
    <w:p w:rsidR="004A5563" w:rsidRDefault="00BD5C78" w:rsidP="004A5563">
      <w:hyperlink r:id="rId9" w:history="1">
        <w:r w:rsidR="004A5563" w:rsidRPr="00935CF4">
          <w:rPr>
            <w:rStyle w:val="a4"/>
          </w:rPr>
          <w:t>https://www.japan.go.jp/tomodachi/2018/spring-summer2018/game_app_developer.html</w:t>
        </w:r>
      </w:hyperlink>
    </w:p>
    <w:p w:rsidR="004A5563" w:rsidRDefault="00BD5C78" w:rsidP="004A5563">
      <w:hyperlink r:id="rId10" w:history="1">
        <w:r w:rsidR="004A5563" w:rsidRPr="00935CF4">
          <w:rPr>
            <w:rStyle w:val="a4"/>
          </w:rPr>
          <w:t>https://asia.nikkei.com/Business/Technology/Meet-the-84-year-old-Japanese-app-developer-who-inspired-Tim-Cook2</w:t>
        </w:r>
      </w:hyperlink>
    </w:p>
    <w:p w:rsidR="004A5563" w:rsidRDefault="00BD5C78" w:rsidP="004A5563">
      <w:hyperlink r:id="rId11" w:history="1">
        <w:r w:rsidR="004A5563" w:rsidRPr="00935CF4">
          <w:rPr>
            <w:rStyle w:val="a4"/>
          </w:rPr>
          <w:t>https://www.csmonitor.com/World/Making-a-difference/2022/0309/At-82-she-coded-an-app.-She-just-wanted-a-game-she-could-win</w:t>
        </w:r>
      </w:hyperlink>
    </w:p>
    <w:p w:rsidR="004A5563" w:rsidRDefault="00BD5C78" w:rsidP="004A5563">
      <w:hyperlink r:id="rId12" w:history="1">
        <w:r w:rsidR="004A5563" w:rsidRPr="00935CF4">
          <w:rPr>
            <w:rStyle w:val="a4"/>
          </w:rPr>
          <w:t>https://japantoday.com/category/features/kuchikomi/growing-number-of-people-working-into-their-80s-and-90s</w:t>
        </w:r>
      </w:hyperlink>
    </w:p>
    <w:p w:rsidR="004A5563" w:rsidRDefault="00BD5C78" w:rsidP="004A5563">
      <w:hyperlink r:id="rId13" w:anchor=":~:text=Masako%20Wakamiya%2C%2082%2C%20became%20one,aimed%20at%20people%20her%20age" w:history="1">
        <w:r w:rsidR="004A5563" w:rsidRPr="00935CF4">
          <w:rPr>
            <w:rStyle w:val="a4"/>
          </w:rPr>
          <w:t>https://www.trtworld.com/asia/masako-wakamiya-one-of-the-worlds-oldest-iphone-app-developers-417489#:~:text=Masako%20Wakamiya%2C%2082%2C%20became%20one,aimed%20at%20people%20her%20age</w:t>
        </w:r>
      </w:hyperlink>
      <w:r w:rsidR="004A5563" w:rsidRPr="00F9647D">
        <w:t>.</w:t>
      </w:r>
    </w:p>
    <w:p w:rsidR="004A5563" w:rsidRDefault="00BD5C78" w:rsidP="004A5563">
      <w:hyperlink r:id="rId14" w:history="1">
        <w:r w:rsidR="004A5563" w:rsidRPr="00935CF4">
          <w:rPr>
            <w:rStyle w:val="a4"/>
          </w:rPr>
          <w:t>https://project-nikkeibp-co-jp.translate.goog/behealth/atcl/column/00014/011600004/?_x_tr_sl=ja&amp;_x_tr_tl=en&amp;_x_tr_hl=en&amp;_x_tr_pto=sc</w:t>
        </w:r>
      </w:hyperlink>
    </w:p>
    <w:p w:rsidR="004A5563" w:rsidRPr="003850F4" w:rsidRDefault="004A5563" w:rsidP="004A5563"/>
    <w:p w:rsidR="004A5563" w:rsidRPr="004A5563" w:rsidRDefault="004A5563" w:rsidP="004A5563">
      <w:pPr>
        <w:rPr>
          <w:rFonts w:ascii="Century" w:hAnsi="Century"/>
        </w:rPr>
      </w:pPr>
      <w:r w:rsidRPr="004A5563">
        <w:rPr>
          <w:rFonts w:ascii="Century" w:hAnsi="Century"/>
          <w:highlight w:val="cyan"/>
        </w:rPr>
        <w:t>1</w:t>
      </w:r>
      <w:r w:rsidRPr="004A5563">
        <w:rPr>
          <w:rFonts w:ascii="Century" w:hAnsi="Century"/>
          <w:highlight w:val="cyan"/>
        </w:rPr>
        <w:t>ページ</w:t>
      </w:r>
    </w:p>
    <w:p w:rsidR="004A5563" w:rsidRPr="004A5563" w:rsidRDefault="004A5563" w:rsidP="004A5563">
      <w:pPr>
        <w:pStyle w:val="a5"/>
        <w:rPr>
          <w:rFonts w:ascii="Century" w:hAnsi="Century"/>
        </w:rPr>
      </w:pPr>
      <w:r w:rsidRPr="004A5563">
        <w:rPr>
          <w:rFonts w:ascii="Century" w:hAnsi="Century"/>
        </w:rPr>
        <w:t>Q1  (</w:t>
      </w:r>
      <w:r w:rsidRPr="004A5563">
        <w:rPr>
          <w:rFonts w:ascii="Century" w:hAnsi="Century"/>
        </w:rPr>
        <w:t>回答例</w:t>
      </w:r>
      <w:r w:rsidRPr="004A5563">
        <w:rPr>
          <w:rFonts w:ascii="Century" w:hAnsi="Century"/>
        </w:rPr>
        <w:t xml:space="preserve">)It is possible to learn new things at any age. / You can start something new now, no matter how old you are, because the age doesn’t matter. </w:t>
      </w:r>
    </w:p>
    <w:p w:rsidR="004A5563" w:rsidRPr="004A5563" w:rsidRDefault="004A5563" w:rsidP="004A5563">
      <w:pPr>
        <w:rPr>
          <w:rFonts w:ascii="Century" w:hAnsi="Century"/>
        </w:rPr>
      </w:pPr>
      <w:r>
        <w:rPr>
          <w:rFonts w:ascii="Century" w:hAnsi="Century" w:hint="eastAsia"/>
        </w:rPr>
        <w:t>※「学ぶのに遅すぎることはない」を別の表現で言い換えて下さい。生徒さんが難しいようなら、先生が日本語でヒントを出してあげて下さい。</w:t>
      </w:r>
    </w:p>
    <w:p w:rsidR="004A5563" w:rsidRPr="004A5563" w:rsidRDefault="004A5563" w:rsidP="004A5563">
      <w:pPr>
        <w:rPr>
          <w:rFonts w:ascii="Century" w:hAnsi="Century"/>
        </w:rPr>
      </w:pPr>
    </w:p>
    <w:p w:rsidR="004A5563" w:rsidRPr="004A5563" w:rsidRDefault="004A5563" w:rsidP="004A5563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  </w:t>
      </w:r>
      <w:r>
        <w:rPr>
          <w:rFonts w:ascii="Century" w:hAnsi="Century" w:hint="eastAsia"/>
        </w:rPr>
        <w:t>年を取れば取るほど、新しいことを学ぶのが難しくなるということ（</w:t>
      </w:r>
      <w:r>
        <w:rPr>
          <w:rFonts w:ascii="Century" w:hAnsi="Century"/>
        </w:rPr>
        <w:t>The older we get, the harder it gets to learn new things.</w:t>
      </w:r>
      <w:r>
        <w:rPr>
          <w:rFonts w:ascii="Century" w:hAnsi="Century" w:hint="eastAsia"/>
        </w:rPr>
        <w:t>）</w:t>
      </w:r>
    </w:p>
    <w:p w:rsidR="004A5563" w:rsidRPr="004A5563" w:rsidRDefault="004A5563" w:rsidP="004A5563">
      <w:pPr>
        <w:rPr>
          <w:rFonts w:ascii="Century" w:hAnsi="Century"/>
        </w:rPr>
      </w:pPr>
    </w:p>
    <w:p w:rsidR="004A5563" w:rsidRDefault="004A5563" w:rsidP="004A5563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Q3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>hen she was 58(, just ahead of her retirement from the bank.)</w:t>
      </w:r>
    </w:p>
    <w:p w:rsidR="004A5563" w:rsidRDefault="004A5563" w:rsidP="004A5563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4  (1) (</w:t>
      </w:r>
      <w:r>
        <w:rPr>
          <w:rFonts w:ascii="Century" w:hAnsi="Century" w:hint="eastAsia"/>
        </w:rPr>
        <w:t>回答例</w:t>
      </w:r>
      <w:r>
        <w:rPr>
          <w:rFonts w:ascii="Century" w:hAnsi="Century" w:hint="eastAsia"/>
        </w:rPr>
        <w:t>)</w:t>
      </w:r>
      <w:r>
        <w:rPr>
          <w:rFonts w:ascii="Century" w:hAnsi="Century"/>
        </w:rPr>
        <w:t xml:space="preserve"> I became free and able to fly to new worlds. / I got wings to see the brand new world. Thanks to the help of a computer, I started to do many things that I had never done before. </w:t>
      </w:r>
      <w:r>
        <w:rPr>
          <w:rFonts w:ascii="Century" w:hAnsi="Century" w:hint="eastAsia"/>
        </w:rPr>
        <w:t>など</w:t>
      </w:r>
    </w:p>
    <w:p w:rsidR="004A5563" w:rsidRPr="004A5563" w:rsidRDefault="004A5563" w:rsidP="004A5563">
      <w:pPr>
        <w:rPr>
          <w:rFonts w:ascii="Century" w:hAnsi="Century"/>
        </w:rPr>
      </w:pPr>
      <w:r>
        <w:rPr>
          <w:rFonts w:ascii="Century" w:hAnsi="Century" w:hint="eastAsia"/>
        </w:rPr>
        <w:t>※「翼を手に入れた」は比喩表現です。具体的には何を指しているか、他の英語で言い換えましょう。</w:t>
      </w:r>
    </w:p>
    <w:p w:rsidR="004A5563" w:rsidRPr="004A5563" w:rsidRDefault="004A5563" w:rsidP="004A5563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>2)</w:t>
      </w:r>
      <w:r>
        <w:rPr>
          <w:rFonts w:ascii="Century" w:hAnsi="Century" w:hint="eastAsia"/>
        </w:rPr>
        <w:t>生徒の皆さんは、若宮さんのこの意見に賛成ですか？「インターネットのお蔭で、世界が広がり、翼を手に入れた」と思うことはありますか？あれば、その経験を書いてみましょう。</w:t>
      </w:r>
    </w:p>
    <w:p w:rsidR="007B33D0" w:rsidRPr="002832EC" w:rsidRDefault="004A5563" w:rsidP="002832EC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5  </w:t>
      </w:r>
      <w:r>
        <w:rPr>
          <w:rFonts w:ascii="Century" w:hAnsi="Century" w:hint="eastAsia"/>
        </w:rPr>
        <w:t>高齢者向けのスマホゲームは、ほとんどありませんでした。</w:t>
      </w:r>
      <w:r w:rsidR="002832EC">
        <w:rPr>
          <w:rFonts w:ascii="Century" w:hAnsi="Century" w:hint="eastAsia"/>
        </w:rPr>
        <w:t xml:space="preserve">　　※</w:t>
      </w:r>
      <w:r w:rsidRPr="002832EC">
        <w:rPr>
          <w:rFonts w:ascii="Century" w:hAnsi="Century"/>
        </w:rPr>
        <w:t>“a few</w:t>
      </w:r>
      <w:r w:rsidRPr="002832EC">
        <w:rPr>
          <w:rFonts w:ascii="Century" w:hAnsi="Century" w:hint="eastAsia"/>
        </w:rPr>
        <w:t>～</w:t>
      </w:r>
      <w:r w:rsidRPr="002832EC">
        <w:rPr>
          <w:rFonts w:ascii="Century" w:hAnsi="Century"/>
        </w:rPr>
        <w:t>”(</w:t>
      </w:r>
      <w:r w:rsidRPr="002832EC">
        <w:rPr>
          <w:rFonts w:ascii="Century" w:hAnsi="Century" w:hint="eastAsia"/>
        </w:rPr>
        <w:t>少し～がある</w:t>
      </w:r>
      <w:r w:rsidRPr="002832EC">
        <w:rPr>
          <w:rFonts w:ascii="Century" w:hAnsi="Century"/>
        </w:rPr>
        <w:t>)</w:t>
      </w:r>
      <w:r w:rsidRPr="002832EC">
        <w:rPr>
          <w:rFonts w:ascii="Century" w:hAnsi="Century" w:hint="eastAsia"/>
        </w:rPr>
        <w:t xml:space="preserve">と、　</w:t>
      </w:r>
      <w:r w:rsidRPr="002832EC">
        <w:rPr>
          <w:rFonts w:ascii="Century" w:hAnsi="Century"/>
        </w:rPr>
        <w:t xml:space="preserve">“few </w:t>
      </w:r>
      <w:r w:rsidRPr="002832EC">
        <w:rPr>
          <w:rFonts w:ascii="Century" w:hAnsi="Century" w:hint="eastAsia"/>
        </w:rPr>
        <w:t>～</w:t>
      </w:r>
      <w:r w:rsidRPr="002832EC">
        <w:rPr>
          <w:rFonts w:ascii="Century" w:hAnsi="Century"/>
        </w:rPr>
        <w:t>”(</w:t>
      </w:r>
      <w:r w:rsidRPr="002832EC">
        <w:rPr>
          <w:rFonts w:ascii="Century" w:hAnsi="Century" w:hint="eastAsia"/>
        </w:rPr>
        <w:t>ほとんど～ない</w:t>
      </w:r>
      <w:r w:rsidRPr="002832EC">
        <w:rPr>
          <w:rFonts w:ascii="Century" w:hAnsi="Century"/>
        </w:rPr>
        <w:t>)</w:t>
      </w:r>
      <w:r w:rsidRPr="002832EC">
        <w:rPr>
          <w:rFonts w:ascii="Century" w:hAnsi="Century" w:hint="eastAsia"/>
        </w:rPr>
        <w:t>は、全く違います。その違いに気をつけながら訳しましょう。</w:t>
      </w:r>
    </w:p>
    <w:p w:rsidR="004A5563" w:rsidRPr="004A5563" w:rsidRDefault="004A5563" w:rsidP="003B3F0E">
      <w:pPr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 w:rsidR="00D27356">
        <w:rPr>
          <w:rFonts w:ascii="Century" w:hAnsi="Century" w:hint="eastAsia"/>
        </w:rPr>
        <w:t>高齢者が知識を武器に、若者に勝つことさえできるようなゲーム。（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 xml:space="preserve">he wanted a game in which the seniors can defeat even young people on the basis of their knowledge. </w:t>
      </w:r>
      <w:r w:rsidR="00D27356">
        <w:rPr>
          <w:rFonts w:ascii="Century" w:hAnsi="Century" w:hint="eastAsia"/>
        </w:rPr>
        <w:t>のあたりを上手くまとめる）</w:t>
      </w:r>
    </w:p>
    <w:p w:rsidR="004A5563" w:rsidRDefault="00D27356" w:rsidP="003B3F0E">
      <w:pPr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 xml:space="preserve">he became friends with the president through volunteering in the area hit by the March 2011 earthquake. </w:t>
      </w:r>
      <w:r>
        <w:rPr>
          <w:rFonts w:ascii="Century" w:hAnsi="Century" w:hint="eastAsia"/>
        </w:rPr>
        <w:t>（東日本大震災の被災地でボランティアをした時に友達になった）</w:t>
      </w:r>
    </w:p>
    <w:p w:rsidR="00D27356" w:rsidRPr="00D27356" w:rsidRDefault="00D27356" w:rsidP="003B3F0E">
      <w:pPr>
        <w:rPr>
          <w:rFonts w:ascii="Century" w:hAnsi="Century"/>
        </w:rPr>
      </w:pPr>
    </w:p>
    <w:p w:rsidR="004A5563" w:rsidRPr="008E2F65" w:rsidRDefault="00D27356" w:rsidP="003B3F0E">
      <w:pPr>
        <w:rPr>
          <w:rFonts w:ascii="Century" w:hAnsi="Century"/>
        </w:rPr>
      </w:pPr>
      <w:r w:rsidRPr="008E2F65">
        <w:rPr>
          <w:rFonts w:ascii="Century" w:hAnsi="Century"/>
          <w:highlight w:val="cyan"/>
        </w:rPr>
        <w:t>2</w:t>
      </w:r>
      <w:r w:rsidRPr="008E2F65">
        <w:rPr>
          <w:rFonts w:ascii="Century" w:hAnsi="Century"/>
          <w:highlight w:val="cyan"/>
        </w:rPr>
        <w:t>ページ</w:t>
      </w:r>
    </w:p>
    <w:p w:rsidR="008E2F65" w:rsidRPr="008E2F65" w:rsidRDefault="008E2F65" w:rsidP="003B3F0E">
      <w:pPr>
        <w:rPr>
          <w:rFonts w:ascii="Century" w:hAnsi="Century"/>
        </w:rPr>
      </w:pPr>
      <w:r w:rsidRPr="008E2F65">
        <w:rPr>
          <w:rFonts w:ascii="Century" w:hAnsi="Century"/>
        </w:rPr>
        <w:t>Q8</w:t>
      </w:r>
      <w:r w:rsidRPr="008E2F65">
        <w:rPr>
          <w:rFonts w:ascii="Century" w:hAnsi="Century"/>
        </w:rPr>
        <w:t xml:space="preserve">　回答例</w:t>
      </w:r>
    </w:p>
    <w:p w:rsidR="00D27356" w:rsidRPr="008E2F65" w:rsidRDefault="008E2F65" w:rsidP="003B3F0E">
      <w:pPr>
        <w:rPr>
          <w:rFonts w:ascii="Century" w:hAnsi="Century"/>
        </w:rPr>
      </w:pPr>
      <w:r w:rsidRPr="008E2F65">
        <w:rPr>
          <w:rFonts w:ascii="Segoe UI Emoji" w:hAnsi="Segoe UI Emoji" w:cs="Segoe UI Emoji"/>
        </w:rPr>
        <w:t>🔴</w:t>
      </w:r>
      <w:r w:rsidRPr="008E2F65">
        <w:rPr>
          <w:rFonts w:ascii="Century" w:hAnsi="Century"/>
        </w:rPr>
        <w:t>Her friend said, “Why don’t you create the game by yourself?”</w:t>
      </w:r>
    </w:p>
    <w:p w:rsidR="008E2F65" w:rsidRPr="008E2F65" w:rsidRDefault="008E2F65" w:rsidP="003B3F0E">
      <w:pPr>
        <w:rPr>
          <w:rFonts w:ascii="Century" w:hAnsi="Century" w:cs="Segoe UI Emoji"/>
        </w:rPr>
      </w:pPr>
      <w:r w:rsidRPr="008E2F65">
        <w:rPr>
          <w:rFonts w:ascii="Segoe UI Emoji" w:hAnsi="Segoe UI Emoji" w:cs="Segoe UI Emoji"/>
        </w:rPr>
        <w:t>🔴</w:t>
      </w:r>
      <w:r w:rsidRPr="008E2F65">
        <w:rPr>
          <w:rFonts w:ascii="Century" w:hAnsi="Century" w:cs="Segoe UI Emoji"/>
        </w:rPr>
        <w:t xml:space="preserve">Her friend suggested that she should create the game by herself. </w:t>
      </w:r>
    </w:p>
    <w:p w:rsidR="008E2F65" w:rsidRDefault="008E2F65" w:rsidP="003B3F0E">
      <w:pPr>
        <w:rPr>
          <w:rFonts w:ascii="Century" w:hAnsi="Century"/>
        </w:rPr>
      </w:pPr>
      <w:r w:rsidRPr="008E2F65">
        <w:rPr>
          <w:rFonts w:ascii="Century" w:hAnsi="Century"/>
        </w:rPr>
        <w:t xml:space="preserve">Q9  Not only programming skills but communication skills are very important. </w:t>
      </w:r>
    </w:p>
    <w:p w:rsidR="002832EC" w:rsidRDefault="002832EC" w:rsidP="003B3F0E">
      <w:pPr>
        <w:rPr>
          <w:rFonts w:ascii="Century" w:hAnsi="Century"/>
        </w:rPr>
      </w:pPr>
      <w:r>
        <w:rPr>
          <w:rFonts w:ascii="Century" w:hAnsi="Century" w:hint="eastAsia"/>
        </w:rPr>
        <w:t>※若宮さんは</w:t>
      </w:r>
      <w:r>
        <w:rPr>
          <w:rFonts w:ascii="Century" w:hAnsi="Century" w:hint="eastAsia"/>
        </w:rPr>
        <w:t>NHK</w:t>
      </w:r>
      <w:r>
        <w:rPr>
          <w:rFonts w:ascii="Century" w:hAnsi="Century" w:hint="eastAsia"/>
        </w:rPr>
        <w:t xml:space="preserve">のインタビューで「プログラミングスキルは一部にすぎない。お友達パワーが大事」と語っていらっしゃいます。　</w:t>
      </w:r>
      <w:hyperlink r:id="rId15" w:history="1">
        <w:r w:rsidRPr="00FE3BCA">
          <w:rPr>
            <w:rStyle w:val="a4"/>
            <w:rFonts w:ascii="Century" w:hAnsi="Century"/>
          </w:rPr>
          <w:t>https://www3.nhk.or.jp/news/special/news_seminar/senpai/senpai111/</w:t>
        </w:r>
      </w:hyperlink>
    </w:p>
    <w:p w:rsidR="008E2F65" w:rsidRPr="008E2F65" w:rsidRDefault="008E2F65" w:rsidP="003B3F0E">
      <w:pPr>
        <w:rPr>
          <w:rFonts w:ascii="Century" w:hAnsi="Century"/>
        </w:rPr>
      </w:pPr>
      <w:r w:rsidRPr="008E2F65">
        <w:rPr>
          <w:rFonts w:ascii="Century" w:hAnsi="Century"/>
        </w:rPr>
        <w:t xml:space="preserve">Q10  </w:t>
      </w:r>
      <w:r>
        <w:rPr>
          <w:rFonts w:ascii="Century" w:hAnsi="Century"/>
        </w:rPr>
        <w:t xml:space="preserve">= if it </w:t>
      </w:r>
      <w:r w:rsidRPr="008E2F65">
        <w:rPr>
          <w:rFonts w:ascii="Century" w:hAnsi="Century"/>
          <w:highlight w:val="yellow"/>
        </w:rPr>
        <w:t>had not been for</w:t>
      </w:r>
      <w:r>
        <w:rPr>
          <w:rFonts w:ascii="Century" w:hAnsi="Century"/>
        </w:rPr>
        <w:t xml:space="preserve"> my friends’ help</w:t>
      </w:r>
    </w:p>
    <w:p w:rsidR="00D27356" w:rsidRPr="008E2F65" w:rsidRDefault="008E2F65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  = if my friends </w:t>
      </w:r>
      <w:r w:rsidRPr="008E2F65">
        <w:rPr>
          <w:rFonts w:ascii="Century" w:hAnsi="Century"/>
          <w:highlight w:val="yellow"/>
        </w:rPr>
        <w:t>hadn’t</w:t>
      </w:r>
      <w:r>
        <w:rPr>
          <w:rFonts w:ascii="Century" w:hAnsi="Century"/>
        </w:rPr>
        <w:t xml:space="preserve"> helped me</w:t>
      </w:r>
      <w:r>
        <w:rPr>
          <w:rFonts w:ascii="Century" w:hAnsi="Century" w:hint="eastAsia"/>
        </w:rPr>
        <w:t xml:space="preserve">　　　　　　※仮定法過去完了を使います</w:t>
      </w:r>
    </w:p>
    <w:p w:rsidR="008E2F65" w:rsidRDefault="008E2F65" w:rsidP="003B3F0E">
      <w:pPr>
        <w:rPr>
          <w:rFonts w:ascii="Century" w:hAnsi="Century"/>
        </w:rPr>
      </w:pPr>
      <w:r>
        <w:rPr>
          <w:rFonts w:ascii="Century" w:hAnsi="Century" w:hint="eastAsia"/>
        </w:rPr>
        <w:t>Q11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 xml:space="preserve">It took her 5 months. </w:t>
      </w:r>
    </w:p>
    <w:p w:rsidR="008E2F65" w:rsidRPr="008E2F65" w:rsidRDefault="008E2F65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12  It is a game in which players can enjoy arranging the </w:t>
      </w:r>
      <w:proofErr w:type="spellStart"/>
      <w:r>
        <w:rPr>
          <w:rFonts w:ascii="Century" w:hAnsi="Century"/>
        </w:rPr>
        <w:t>hina</w:t>
      </w:r>
      <w:proofErr w:type="spellEnd"/>
      <w:r>
        <w:rPr>
          <w:rFonts w:ascii="Century" w:hAnsi="Century"/>
        </w:rPr>
        <w:t xml:space="preserve"> dolls into appropriate positions on the stair-like stages. </w:t>
      </w:r>
    </w:p>
    <w:p w:rsidR="008E2F65" w:rsidRDefault="008E2F65" w:rsidP="003B3F0E">
      <w:pPr>
        <w:rPr>
          <w:rFonts w:ascii="Century" w:hAnsi="Century"/>
        </w:rPr>
      </w:pPr>
      <w:r>
        <w:rPr>
          <w:rFonts w:ascii="Century" w:hAnsi="Century" w:hint="eastAsia"/>
        </w:rPr>
        <w:t>※ひな壇に正しい位置に雛人形を並べるゲームです。</w:t>
      </w:r>
    </w:p>
    <w:p w:rsidR="008E2F65" w:rsidRDefault="008E2F65" w:rsidP="003B3F0E">
      <w:pPr>
        <w:rPr>
          <w:rFonts w:ascii="Century" w:hAnsi="Century"/>
        </w:rPr>
      </w:pP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Y</w:t>
      </w:r>
      <w:r>
        <w:rPr>
          <w:rFonts w:ascii="Century" w:hAnsi="Century"/>
        </w:rPr>
        <w:t xml:space="preserve">es, it was. It garnered nearly 5 stars on the Apple App Store, and roughly 53,000 downloads worldwide during the first year. </w:t>
      </w:r>
    </w:p>
    <w:p w:rsidR="008E2F65" w:rsidRPr="008E2F65" w:rsidRDefault="008E2F65" w:rsidP="008E2F65">
      <w:pPr>
        <w:pStyle w:val="a5"/>
        <w:rPr>
          <w:rFonts w:ascii="Century" w:eastAsiaTheme="minorHAnsi" w:hAnsi="Century"/>
        </w:rPr>
      </w:pPr>
      <w:r w:rsidRPr="008E2F65">
        <w:rPr>
          <w:rFonts w:ascii="Century" w:eastAsiaTheme="minorHAnsi" w:hAnsi="Century"/>
        </w:rPr>
        <w:t xml:space="preserve">Q14  </w:t>
      </w:r>
      <w:r w:rsidRPr="008E2F65">
        <w:rPr>
          <w:rFonts w:ascii="Century" w:eastAsiaTheme="minorHAnsi" w:hAnsi="Century"/>
        </w:rPr>
        <w:t>お教室に</w:t>
      </w:r>
      <w:r w:rsidRPr="008E2F65">
        <w:rPr>
          <w:rFonts w:ascii="Century" w:eastAsiaTheme="minorHAnsi" w:hAnsi="Century"/>
        </w:rPr>
        <w:t>Wi-Fi</w:t>
      </w:r>
      <w:r w:rsidRPr="008E2F65">
        <w:rPr>
          <w:rFonts w:ascii="Century" w:eastAsiaTheme="minorHAnsi" w:hAnsi="Century"/>
        </w:rPr>
        <w:t>があれば、実際に生徒さん達に</w:t>
      </w:r>
      <w:proofErr w:type="spellStart"/>
      <w:r w:rsidRPr="008E2F65">
        <w:rPr>
          <w:rFonts w:ascii="Century" w:eastAsiaTheme="minorHAnsi" w:hAnsi="Century"/>
        </w:rPr>
        <w:t>hinadan</w:t>
      </w:r>
      <w:proofErr w:type="spellEnd"/>
      <w:r w:rsidRPr="008E2F65">
        <w:rPr>
          <w:rFonts w:ascii="Century" w:eastAsiaTheme="minorHAnsi" w:hAnsi="Century"/>
        </w:rPr>
        <w:t>をダウンロードしてもらい、遊んでもらって下さい。雛人形を正しい位置に置くと、「ポポン！」と、素敵な鼓（つつみ）の音が鳴ります。</w:t>
      </w:r>
    </w:p>
    <w:p w:rsidR="008E2F65" w:rsidRPr="008E2F65" w:rsidRDefault="008E2F65" w:rsidP="008E2F65">
      <w:pPr>
        <w:pStyle w:val="a5"/>
        <w:rPr>
          <w:rFonts w:ascii="Century" w:eastAsiaTheme="minorHAnsi" w:hAnsi="Century"/>
        </w:rPr>
      </w:pPr>
      <w:r w:rsidRPr="008E2F65">
        <w:rPr>
          <w:rFonts w:ascii="Century" w:eastAsiaTheme="minorHAnsi" w:hAnsi="Century"/>
        </w:rPr>
        <w:t>向かって左側に</w:t>
      </w:r>
      <w:r w:rsidRPr="008E2F65">
        <w:rPr>
          <w:rStyle w:val="a7"/>
          <w:rFonts w:ascii="Century" w:eastAsiaTheme="minorHAnsi" w:hAnsi="Century"/>
          <w:i w:val="0"/>
          <w:iCs w:val="0"/>
        </w:rPr>
        <w:t>お内裏様</w:t>
      </w:r>
      <w:r w:rsidRPr="008E2F65">
        <w:rPr>
          <w:rFonts w:ascii="Century" w:eastAsiaTheme="minorHAnsi" w:hAnsi="Century"/>
        </w:rPr>
        <w:t>（男雛）、</w:t>
      </w:r>
      <w:r w:rsidRPr="008E2F65">
        <w:rPr>
          <w:rStyle w:val="a7"/>
          <w:rFonts w:ascii="Century" w:eastAsiaTheme="minorHAnsi" w:hAnsi="Century"/>
          <w:i w:val="0"/>
          <w:iCs w:val="0"/>
        </w:rPr>
        <w:t>右側</w:t>
      </w:r>
      <w:r w:rsidRPr="008E2F65">
        <w:rPr>
          <w:rFonts w:ascii="Century" w:eastAsiaTheme="minorHAnsi" w:hAnsi="Century"/>
        </w:rPr>
        <w:t>に</w:t>
      </w:r>
      <w:r w:rsidRPr="008E2F65">
        <w:rPr>
          <w:rStyle w:val="a7"/>
          <w:rFonts w:ascii="Century" w:eastAsiaTheme="minorHAnsi" w:hAnsi="Century"/>
          <w:i w:val="0"/>
          <w:iCs w:val="0"/>
        </w:rPr>
        <w:t>お雛様</w:t>
      </w:r>
      <w:r w:rsidRPr="008E2F65">
        <w:rPr>
          <w:rFonts w:ascii="Century" w:eastAsiaTheme="minorHAnsi" w:hAnsi="Century"/>
        </w:rPr>
        <w:t>（女雛）と、正しい順番が決まっています。</w:t>
      </w:r>
    </w:p>
    <w:p w:rsidR="008E2F65" w:rsidRPr="008E2F65" w:rsidRDefault="008E2F65" w:rsidP="003B3F0E">
      <w:pPr>
        <w:rPr>
          <w:rFonts w:ascii="Century" w:hAnsi="Century"/>
        </w:rPr>
      </w:pPr>
      <w:r w:rsidRPr="008E2F65">
        <w:rPr>
          <w:rFonts w:ascii="Century" w:hAnsi="Century"/>
        </w:rPr>
        <w:t>日本人として、日本の伝統文化を海外の方に説明できるようにしましょう。</w:t>
      </w:r>
    </w:p>
    <w:p w:rsidR="002832EC" w:rsidRDefault="002832EC" w:rsidP="003B3F0E">
      <w:pPr>
        <w:rPr>
          <w:rFonts w:ascii="Century" w:hAnsi="Century"/>
        </w:rPr>
      </w:pPr>
    </w:p>
    <w:p w:rsidR="008E2F65" w:rsidRPr="008E2F65" w:rsidRDefault="008E2F65" w:rsidP="003B3F0E">
      <w:pPr>
        <w:rPr>
          <w:rFonts w:ascii="Century" w:hAnsi="Century"/>
        </w:rPr>
      </w:pPr>
      <w:r w:rsidRPr="008E2F65">
        <w:rPr>
          <w:rFonts w:ascii="Century" w:hAnsi="Century"/>
        </w:rPr>
        <w:t>ちなみに、日本の雛人形は可愛いですし、着物は美しいので、海外の大人の女性や若い女の子たちから非常に人気があり、質問攻めにあいます。（著者より）</w:t>
      </w:r>
    </w:p>
    <w:p w:rsidR="008E2F65" w:rsidRDefault="008E2F65" w:rsidP="003B3F0E">
      <w:pPr>
        <w:rPr>
          <w:rFonts w:ascii="Century" w:hAnsi="Century"/>
        </w:rPr>
      </w:pPr>
      <w:r>
        <w:rPr>
          <w:rFonts w:ascii="Century" w:hAnsi="Century" w:hint="eastAsia"/>
        </w:rPr>
        <w:t>Q15</w:t>
      </w:r>
      <w:r>
        <w:rPr>
          <w:rFonts w:ascii="Century" w:hAnsi="Century" w:hint="eastAsia"/>
        </w:rPr>
        <w:t xml:space="preserve">　</w:t>
      </w:r>
      <w:r w:rsidR="00ED7FB7">
        <w:rPr>
          <w:rFonts w:ascii="Century" w:hAnsi="Century" w:hint="eastAsia"/>
        </w:rPr>
        <w:t>She</w:t>
      </w:r>
      <w:r w:rsidR="00ED7FB7">
        <w:rPr>
          <w:rFonts w:ascii="Century" w:hAnsi="Century"/>
        </w:rPr>
        <w:t xml:space="preserve"> participated in the Apple Worldwide Developers Conference in San Jose, California. </w:t>
      </w:r>
    </w:p>
    <w:p w:rsidR="00ED7FB7" w:rsidRPr="00ED7FB7" w:rsidRDefault="00ED7FB7" w:rsidP="00ED7FB7">
      <w:pPr>
        <w:pStyle w:val="a5"/>
      </w:pPr>
      <w:r>
        <w:rPr>
          <w:rStyle w:val="a7"/>
          <w:rFonts w:hint="eastAsia"/>
          <w:i w:val="0"/>
          <w:iCs w:val="0"/>
        </w:rPr>
        <w:t>※</w:t>
      </w:r>
      <w:r w:rsidRPr="00ED7FB7">
        <w:rPr>
          <w:rStyle w:val="a7"/>
          <w:i w:val="0"/>
          <w:iCs w:val="0"/>
        </w:rPr>
        <w:t>Appl</w:t>
      </w:r>
      <w:r>
        <w:rPr>
          <w:rStyle w:val="a7"/>
          <w:rFonts w:hint="eastAsia"/>
          <w:i w:val="0"/>
          <w:iCs w:val="0"/>
        </w:rPr>
        <w:t>eが</w:t>
      </w:r>
      <w:r w:rsidRPr="00ED7FB7">
        <w:t>毎年開催している世界</w:t>
      </w:r>
      <w:r w:rsidRPr="00ED7FB7">
        <w:rPr>
          <w:rStyle w:val="a7"/>
          <w:i w:val="0"/>
          <w:iCs w:val="0"/>
        </w:rPr>
        <w:t>開発</w:t>
      </w:r>
      <w:r w:rsidRPr="00ED7FB7">
        <w:t>者</w:t>
      </w:r>
      <w:r w:rsidRPr="00ED7FB7">
        <w:rPr>
          <w:rStyle w:val="a7"/>
          <w:i w:val="0"/>
          <w:iCs w:val="0"/>
        </w:rPr>
        <w:t>会議</w:t>
      </w:r>
      <w:r w:rsidRPr="00ED7FB7">
        <w:t>（WWDC）</w:t>
      </w:r>
      <w:r>
        <w:rPr>
          <w:rFonts w:hint="eastAsia"/>
        </w:rPr>
        <w:t>。昨年はオンラインで開催されたようです。</w:t>
      </w:r>
    </w:p>
    <w:p w:rsidR="00ED7FB7" w:rsidRDefault="00ED7FB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16  She told him, “It is hard for elderly people to swipe.” Cook looked surprised to hear that, probably because he had never imagined how elderly people think when using smartphones. (</w:t>
      </w:r>
      <w:r>
        <w:rPr>
          <w:rFonts w:ascii="Century" w:hAnsi="Century" w:hint="eastAsia"/>
        </w:rPr>
        <w:t>「高齢者にはスワイプするのが難しい」と若宮さんはクック氏に語った。クック社長は驚いたようだった。というのは、高齢者がスマホを使う時にどう思うのか、想像したことがなかったからだろう。</w:t>
      </w:r>
      <w:r>
        <w:rPr>
          <w:rFonts w:ascii="Century" w:hAnsi="Century"/>
        </w:rPr>
        <w:t>)</w:t>
      </w:r>
    </w:p>
    <w:p w:rsidR="00ED7FB7" w:rsidRDefault="00ED7FB7" w:rsidP="003B3F0E">
      <w:pPr>
        <w:rPr>
          <w:rFonts w:ascii="Century" w:hAnsi="Century"/>
        </w:rPr>
      </w:pPr>
      <w:r>
        <w:rPr>
          <w:rFonts w:ascii="Century" w:hAnsi="Century" w:hint="eastAsia"/>
        </w:rPr>
        <w:t>Q17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He</w:t>
      </w:r>
      <w:r>
        <w:rPr>
          <w:rFonts w:ascii="Century" w:hAnsi="Century"/>
        </w:rPr>
        <w:t xml:space="preserve"> advised he, “It would be better to make the front size bigger in your game app.”</w:t>
      </w:r>
    </w:p>
    <w:p w:rsidR="00ED7FB7" w:rsidRDefault="00ED7FB7" w:rsidP="003B3F0E">
      <w:pPr>
        <w:rPr>
          <w:rFonts w:ascii="Century" w:hAnsi="Century"/>
        </w:rPr>
      </w:pPr>
      <w:r>
        <w:rPr>
          <w:rFonts w:ascii="Century" w:hAnsi="Century" w:hint="eastAsia"/>
        </w:rPr>
        <w:t>（ゲーム</w:t>
      </w:r>
      <w:proofErr w:type="spellStart"/>
      <w:r>
        <w:rPr>
          <w:rFonts w:ascii="Century" w:hAnsi="Century" w:hint="eastAsia"/>
        </w:rPr>
        <w:t>h</w:t>
      </w:r>
      <w:r>
        <w:rPr>
          <w:rFonts w:ascii="Century" w:hAnsi="Century"/>
        </w:rPr>
        <w:t>inadan</w:t>
      </w:r>
      <w:proofErr w:type="spellEnd"/>
      <w:r>
        <w:rPr>
          <w:rFonts w:ascii="Century" w:hAnsi="Century" w:hint="eastAsia"/>
        </w:rPr>
        <w:t>のフォントサイズを大きくしたほうが良い、と、クック社長は若宮さんに助言した。）</w:t>
      </w:r>
    </w:p>
    <w:p w:rsidR="00ED7FB7" w:rsidRDefault="00ED7FB7" w:rsidP="003B3F0E">
      <w:pPr>
        <w:rPr>
          <w:rFonts w:ascii="Century" w:hAnsi="Century"/>
        </w:rPr>
      </w:pPr>
      <w:r w:rsidRPr="00ED7FB7">
        <w:rPr>
          <w:rFonts w:ascii="Century" w:hAnsi="Century" w:hint="eastAsia"/>
          <w:highlight w:val="cyan"/>
        </w:rPr>
        <w:lastRenderedPageBreak/>
        <w:t>３ページ</w:t>
      </w:r>
    </w:p>
    <w:p w:rsidR="00ED7FB7" w:rsidRDefault="00ED7FB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18  By using social networking systems, elderly people can expand interactions with family members, friends and even foreigners who live far away. </w:t>
      </w:r>
    </w:p>
    <w:p w:rsidR="004D275B" w:rsidRPr="004D275B" w:rsidRDefault="004D275B" w:rsidP="003B3F0E">
      <w:pPr>
        <w:rPr>
          <w:rFonts w:ascii="Century" w:hAnsi="Century"/>
        </w:rPr>
      </w:pPr>
      <w:r w:rsidRPr="004D275B">
        <w:rPr>
          <w:rFonts w:ascii="Century" w:hAnsi="Century"/>
        </w:rPr>
        <w:t>Q19  Centenarians are people</w:t>
      </w:r>
      <w:r w:rsidRPr="004D275B">
        <w:rPr>
          <w:rFonts w:ascii="Century" w:hAnsi="Century" w:cs="Arial"/>
          <w:color w:val="202124"/>
          <w:szCs w:val="21"/>
          <w:shd w:val="clear" w:color="auto" w:fill="FFFFFF"/>
        </w:rPr>
        <w:t xml:space="preserve"> who are a hundred or more years old. </w:t>
      </w:r>
      <w:r>
        <w:rPr>
          <w:rFonts w:ascii="Century" w:hAnsi="Century" w:cs="Arial"/>
          <w:color w:val="202124"/>
          <w:szCs w:val="21"/>
          <w:shd w:val="clear" w:color="auto" w:fill="FFFFFF"/>
        </w:rPr>
        <w:t xml:space="preserve"> </w:t>
      </w:r>
      <w:r>
        <w:rPr>
          <w:rFonts w:ascii="Century" w:hAnsi="Century" w:cs="Arial" w:hint="eastAsia"/>
          <w:color w:val="202124"/>
          <w:szCs w:val="21"/>
          <w:shd w:val="clear" w:color="auto" w:fill="FFFFFF"/>
        </w:rPr>
        <w:t>※英語で英語を言い換える練習です</w:t>
      </w:r>
    </w:p>
    <w:p w:rsidR="004D275B" w:rsidRDefault="00ED7FB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4D275B">
        <w:rPr>
          <w:rFonts w:ascii="Century" w:hAnsi="Century" w:hint="eastAsia"/>
        </w:rPr>
        <w:t>2</w:t>
      </w:r>
      <w:r w:rsidR="004D275B">
        <w:rPr>
          <w:rFonts w:ascii="Century" w:hAnsi="Century"/>
        </w:rPr>
        <w:t>0</w:t>
      </w:r>
      <w:r>
        <w:rPr>
          <w:rFonts w:ascii="Century" w:hAnsi="Century"/>
        </w:rPr>
        <w:t xml:space="preserve">  Nearly a third of the population are</w:t>
      </w:r>
      <w:r w:rsidR="004D275B">
        <w:rPr>
          <w:rFonts w:ascii="Century" w:hAnsi="Century"/>
        </w:rPr>
        <w:t>.</w:t>
      </w:r>
    </w:p>
    <w:p w:rsidR="006949DA" w:rsidRPr="006949DA" w:rsidRDefault="004D275B" w:rsidP="003B3F0E">
      <w:pPr>
        <w:rPr>
          <w:rFonts w:ascii="Century" w:hAnsi="Century"/>
        </w:rPr>
      </w:pPr>
      <w:r w:rsidRPr="006949DA">
        <w:rPr>
          <w:rFonts w:ascii="Century" w:hAnsi="Century"/>
        </w:rPr>
        <w:t>Q21  (</w:t>
      </w:r>
      <w:r w:rsidRPr="006949DA">
        <w:rPr>
          <w:rFonts w:ascii="Century" w:hAnsi="Century"/>
        </w:rPr>
        <w:t>回答例</w:t>
      </w:r>
      <w:r w:rsidRPr="006949DA">
        <w:rPr>
          <w:rFonts w:ascii="Century" w:hAnsi="Century"/>
        </w:rPr>
        <w:t xml:space="preserve">) </w:t>
      </w:r>
      <w:r w:rsidR="006949DA">
        <w:rPr>
          <w:rFonts w:ascii="Century" w:hAnsi="Century" w:hint="eastAsia"/>
        </w:rPr>
        <w:t>自由に回答して下さい。</w:t>
      </w:r>
    </w:p>
    <w:p w:rsidR="00ED7FB7" w:rsidRPr="006949DA" w:rsidRDefault="006949DA" w:rsidP="003B3F0E">
      <w:pPr>
        <w:rPr>
          <w:rFonts w:ascii="Century" w:hAnsi="Century"/>
        </w:rPr>
      </w:pPr>
      <w:r w:rsidRPr="006949DA">
        <w:rPr>
          <w:rFonts w:ascii="Segoe UI Emoji" w:hAnsi="Segoe UI Emoji" w:cs="Segoe UI Emoji"/>
        </w:rPr>
        <w:t>🔴</w:t>
      </w:r>
      <w:r w:rsidR="004D275B" w:rsidRPr="006949DA">
        <w:rPr>
          <w:rFonts w:ascii="Century" w:hAnsi="Century"/>
        </w:rPr>
        <w:t xml:space="preserve">Because even though she is an elderly person, she is enjoying her life, and has </w:t>
      </w:r>
      <w:r w:rsidRPr="006949DA">
        <w:rPr>
          <w:rFonts w:ascii="Century" w:hAnsi="Century"/>
        </w:rPr>
        <w:t>been an influencer in</w:t>
      </w:r>
      <w:r w:rsidR="004D275B" w:rsidRPr="006949DA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Japan and </w:t>
      </w:r>
      <w:r w:rsidR="004D275B" w:rsidRPr="006949DA">
        <w:rPr>
          <w:rFonts w:ascii="Century" w:hAnsi="Century"/>
        </w:rPr>
        <w:t>the world</w:t>
      </w:r>
      <w:r w:rsidRPr="006949DA">
        <w:rPr>
          <w:rFonts w:ascii="Century" w:hAnsi="Century"/>
        </w:rPr>
        <w:t xml:space="preserve">. </w:t>
      </w:r>
    </w:p>
    <w:p w:rsidR="006949DA" w:rsidRPr="006949DA" w:rsidRDefault="006949DA" w:rsidP="003B3F0E">
      <w:pPr>
        <w:rPr>
          <w:rFonts w:ascii="Century" w:hAnsi="Century"/>
        </w:rPr>
      </w:pPr>
      <w:r w:rsidRPr="006949DA">
        <w:rPr>
          <w:rFonts w:ascii="Segoe UI Emoji" w:hAnsi="Segoe UI Emoji" w:cs="Segoe UI Emoji"/>
        </w:rPr>
        <w:t>🔴</w:t>
      </w:r>
      <w:r w:rsidRPr="006949DA">
        <w:rPr>
          <w:rFonts w:ascii="Century" w:hAnsi="Century" w:cs="Segoe UI Emoji"/>
        </w:rPr>
        <w:t xml:space="preserve">Because she is not a weak elderly woman who is taken care of by others, but she has encouraged others with her energy and passion. </w:t>
      </w:r>
    </w:p>
    <w:p w:rsidR="00ED7FB7" w:rsidRPr="006949DA" w:rsidRDefault="006949DA" w:rsidP="003B3F0E">
      <w:pPr>
        <w:rPr>
          <w:rFonts w:ascii="Century" w:hAnsi="Century"/>
        </w:rPr>
      </w:pPr>
      <w:r w:rsidRPr="006949DA">
        <w:rPr>
          <w:rFonts w:ascii="Segoe UI Emoji" w:hAnsi="Segoe UI Emoji" w:cs="Segoe UI Emoji"/>
        </w:rPr>
        <w:t>🔴</w:t>
      </w:r>
      <w:r w:rsidRPr="006949DA">
        <w:rPr>
          <w:rFonts w:ascii="Century" w:hAnsi="Century" w:cs="Segoe UI Emoji"/>
        </w:rPr>
        <w:t>Because she is the one who has transformed “aging” into “opportunity.” (</w:t>
      </w:r>
      <w:r w:rsidRPr="006949DA">
        <w:rPr>
          <w:rFonts w:ascii="Century" w:hAnsi="Century" w:cs="Segoe UI Emoji"/>
        </w:rPr>
        <w:t>本文を使って答えた場合</w:t>
      </w:r>
      <w:r w:rsidRPr="006949DA">
        <w:rPr>
          <w:rFonts w:ascii="Century" w:hAnsi="Century" w:cs="Segoe UI Emoji"/>
        </w:rPr>
        <w:t>)</w:t>
      </w:r>
    </w:p>
    <w:p w:rsidR="00ED7FB7" w:rsidRDefault="006949DA" w:rsidP="003B3F0E">
      <w:pPr>
        <w:rPr>
          <w:rFonts w:ascii="Century" w:hAnsi="Century"/>
        </w:rPr>
      </w:pPr>
      <w:r>
        <w:rPr>
          <w:rFonts w:ascii="Century" w:hAnsi="Century" w:hint="eastAsia"/>
        </w:rPr>
        <w:t>Q22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It is to examine practical measures for transforming “aging” into “opportunity.”</w:t>
      </w:r>
    </w:p>
    <w:p w:rsidR="006949DA" w:rsidRPr="006949DA" w:rsidRDefault="006949DA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23  artificial intelligence </w:t>
      </w:r>
      <w:r>
        <w:rPr>
          <w:rFonts w:ascii="Century" w:hAnsi="Century" w:hint="eastAsia"/>
        </w:rPr>
        <w:t>または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AI</w:t>
      </w:r>
    </w:p>
    <w:p w:rsidR="006949DA" w:rsidRDefault="006949DA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24  Her curiosity does. </w:t>
      </w:r>
    </w:p>
    <w:p w:rsidR="00ED7FB7" w:rsidRDefault="006949DA" w:rsidP="003B3F0E">
      <w:pPr>
        <w:rPr>
          <w:rFonts w:ascii="Century" w:hAnsi="Century"/>
        </w:rPr>
      </w:pPr>
      <w:r>
        <w:rPr>
          <w:rFonts w:ascii="Century" w:hAnsi="Century"/>
        </w:rPr>
        <w:t xml:space="preserve">Q25  </w:t>
      </w:r>
      <w:r>
        <w:rPr>
          <w:rFonts w:ascii="Century" w:hAnsi="Century" w:hint="eastAsia"/>
        </w:rPr>
        <w:t>She has written</w:t>
      </w:r>
      <w:r>
        <w:rPr>
          <w:rFonts w:ascii="Century" w:hAnsi="Century"/>
        </w:rPr>
        <w:t xml:space="preserve"> many books and given lectures. </w:t>
      </w:r>
    </w:p>
    <w:p w:rsidR="00ED7FB7" w:rsidRDefault="006949DA" w:rsidP="006949DA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26 </w:t>
      </w:r>
      <w:r w:rsidRPr="006949DA">
        <w:rPr>
          <w:rFonts w:ascii="Century" w:hAnsi="Century"/>
        </w:rPr>
        <w:t xml:space="preserve"> 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回答例</w:t>
      </w:r>
      <w:r>
        <w:rPr>
          <w:rFonts w:ascii="Century" w:hAnsi="Century"/>
        </w:rPr>
        <w:t>)</w:t>
      </w:r>
      <w:r>
        <w:rPr>
          <w:rFonts w:ascii="Century" w:hAnsi="Century"/>
        </w:rPr>
        <w:br/>
      </w:r>
      <w:r>
        <w:rPr>
          <w:rFonts w:ascii="Segoe UI Emoji" w:hAnsi="Segoe UI Emoji" w:cs="Segoe UI Emoji" w:hint="eastAsia"/>
        </w:rPr>
        <w:t>🔴</w:t>
      </w:r>
      <w:r>
        <w:rPr>
          <w:rFonts w:ascii="Century" w:hAnsi="Century"/>
        </w:rPr>
        <w:t>It is a job to</w:t>
      </w:r>
      <w:r w:rsidRPr="006949DA">
        <w:rPr>
          <w:rFonts w:ascii="Century" w:hAnsi="Century"/>
        </w:rPr>
        <w:t xml:space="preserve"> raise awareness of 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 xml:space="preserve">nformation </w:t>
      </w:r>
      <w:r w:rsidRPr="006949DA">
        <w:rPr>
          <w:rFonts w:ascii="Century" w:hAnsi="Century"/>
        </w:rPr>
        <w:t>technology.</w:t>
      </w:r>
    </w:p>
    <w:p w:rsidR="006949DA" w:rsidRPr="006949DA" w:rsidRDefault="006949DA" w:rsidP="006949DA">
      <w:pPr>
        <w:pStyle w:val="a5"/>
      </w:pPr>
      <w:r>
        <w:rPr>
          <w:rFonts w:ascii="Segoe UI Emoji" w:hAnsi="Segoe UI Emoji" w:cs="Segoe UI Emoji" w:hint="eastAsia"/>
        </w:rPr>
        <w:t>🔴It</w:t>
      </w:r>
      <w:r w:rsidRPr="006949DA">
        <w:t> </w:t>
      </w:r>
      <w:r>
        <w:t xml:space="preserve">is a job to </w:t>
      </w:r>
      <w:r w:rsidRPr="006949DA">
        <w:t xml:space="preserve">educate customers about the benefits of </w:t>
      </w:r>
      <w:r>
        <w:t>information</w:t>
      </w:r>
      <w:r w:rsidRPr="006949DA">
        <w:t xml:space="preserve"> technology</w:t>
      </w:r>
      <w:r>
        <w:t>.</w:t>
      </w:r>
    </w:p>
    <w:p w:rsidR="00ED7FB7" w:rsidRPr="006949DA" w:rsidRDefault="006949DA" w:rsidP="006949DA">
      <w:pPr>
        <w:pStyle w:val="a5"/>
        <w:rPr>
          <w:rFonts w:ascii="Century" w:hAnsi="Century"/>
        </w:rPr>
      </w:pPr>
      <w:r w:rsidRPr="006949DA">
        <w:rPr>
          <w:rFonts w:ascii="ＭＳ 明朝" w:eastAsia="ＭＳ 明朝" w:hAnsi="ＭＳ 明朝" w:cs="ＭＳ 明朝" w:hint="eastAsia"/>
        </w:rPr>
        <w:t>※</w:t>
      </w:r>
      <w:r w:rsidRPr="006949DA">
        <w:rPr>
          <w:rFonts w:ascii="Century" w:hAnsi="Century"/>
        </w:rPr>
        <w:t>evangelist</w:t>
      </w:r>
      <w:r w:rsidRPr="006949DA">
        <w:rPr>
          <w:rFonts w:ascii="Century" w:hAnsi="Century"/>
        </w:rPr>
        <w:t>は、「キリストの福音を伝道する人」です。アニメ「エヴァンゲリオン」の語源でもあります。</w:t>
      </w:r>
    </w:p>
    <w:p w:rsidR="006949DA" w:rsidRPr="006949DA" w:rsidRDefault="006949DA" w:rsidP="006949DA">
      <w:pPr>
        <w:pStyle w:val="a5"/>
        <w:rPr>
          <w:rFonts w:ascii="Century" w:hAnsi="Century"/>
        </w:rPr>
      </w:pPr>
      <w:r w:rsidRPr="006949DA">
        <w:rPr>
          <w:rFonts w:ascii="Century" w:hAnsi="Century"/>
        </w:rPr>
        <w:t>覚えておきましょう。</w:t>
      </w:r>
    </w:p>
    <w:p w:rsidR="00ED7FB7" w:rsidRPr="006949DA" w:rsidRDefault="006949DA" w:rsidP="006949DA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Q27</w:t>
      </w:r>
      <w:r>
        <w:rPr>
          <w:rFonts w:ascii="Century" w:hAnsi="Century" w:hint="eastAsia"/>
        </w:rPr>
        <w:t xml:space="preserve">　</w:t>
      </w:r>
      <w:r w:rsidR="00131522">
        <w:rPr>
          <w:rFonts w:ascii="Century" w:hAnsi="Century" w:hint="eastAsia"/>
        </w:rPr>
        <w:t>お年寄りが社会で活躍するには、どのような方法がありますか。自由に書いて下さい。</w:t>
      </w:r>
    </w:p>
    <w:p w:rsidR="00E67095" w:rsidRPr="00E67095" w:rsidRDefault="00E67095" w:rsidP="00E67095">
      <w:pPr>
        <w:pStyle w:val="a5"/>
      </w:pPr>
      <w:r w:rsidRPr="00E67095">
        <w:t>Elderly people can …</w:t>
      </w:r>
    </w:p>
    <w:p w:rsidR="00E67095" w:rsidRPr="00E67095" w:rsidRDefault="00E67095" w:rsidP="00E67095">
      <w:pPr>
        <w:pStyle w:val="a5"/>
        <w:rPr>
          <w:rFonts w:ascii="Century" w:hAnsi="Century"/>
        </w:rPr>
      </w:pPr>
      <w:r w:rsidRPr="00E67095">
        <w:rPr>
          <w:rFonts w:ascii="Segoe UI Emoji" w:hAnsi="Segoe UI Emoji" w:cs="Segoe UI Emoji"/>
        </w:rPr>
        <w:t>🔴</w:t>
      </w:r>
      <w:r w:rsidRPr="00E67095">
        <w:rPr>
          <w:rFonts w:ascii="Century" w:hAnsi="Century"/>
        </w:rPr>
        <w:t>join volunteering</w:t>
      </w:r>
    </w:p>
    <w:p w:rsidR="00E67095" w:rsidRPr="00E67095" w:rsidRDefault="00E67095" w:rsidP="00E67095">
      <w:pPr>
        <w:pStyle w:val="a5"/>
        <w:rPr>
          <w:rFonts w:ascii="Century" w:hAnsi="Century"/>
        </w:rPr>
      </w:pPr>
      <w:r w:rsidRPr="00E67095">
        <w:rPr>
          <w:rFonts w:ascii="Segoe UI Emoji" w:hAnsi="Segoe UI Emoji" w:cs="Segoe UI Emoji"/>
        </w:rPr>
        <w:t>🔴</w:t>
      </w:r>
      <w:r w:rsidRPr="00E67095">
        <w:rPr>
          <w:rFonts w:ascii="Century" w:hAnsi="Century"/>
        </w:rPr>
        <w:t>help and care for others</w:t>
      </w:r>
    </w:p>
    <w:p w:rsidR="006949DA" w:rsidRPr="00E67095" w:rsidRDefault="00E67095" w:rsidP="00E67095">
      <w:pPr>
        <w:pStyle w:val="a5"/>
        <w:rPr>
          <w:rFonts w:ascii="Century" w:hAnsi="Century"/>
        </w:rPr>
      </w:pPr>
      <w:r w:rsidRPr="00E67095">
        <w:rPr>
          <w:rFonts w:ascii="Segoe UI Emoji" w:hAnsi="Segoe UI Emoji" w:cs="Segoe UI Emoji"/>
        </w:rPr>
        <w:t>🔴</w:t>
      </w:r>
      <w:r w:rsidRPr="00E67095">
        <w:rPr>
          <w:rFonts w:ascii="Century" w:hAnsi="Century"/>
        </w:rPr>
        <w:t>care for nature and the environment</w:t>
      </w:r>
    </w:p>
    <w:p w:rsidR="00E67095" w:rsidRPr="00E67095" w:rsidRDefault="00E67095" w:rsidP="00E67095">
      <w:pPr>
        <w:pStyle w:val="a5"/>
        <w:rPr>
          <w:rFonts w:ascii="Century" w:hAnsi="Century"/>
        </w:rPr>
      </w:pPr>
      <w:r w:rsidRPr="00E67095">
        <w:rPr>
          <w:rFonts w:ascii="Segoe UI Emoji" w:hAnsi="Segoe UI Emoji" w:cs="Segoe UI Emoji"/>
        </w:rPr>
        <w:t>🔴</w:t>
      </w:r>
      <w:r w:rsidRPr="00E67095">
        <w:rPr>
          <w:rFonts w:ascii="Century" w:hAnsi="Century"/>
        </w:rPr>
        <w:t>provi</w:t>
      </w:r>
      <w:r>
        <w:rPr>
          <w:rFonts w:ascii="Century" w:hAnsi="Century"/>
        </w:rPr>
        <w:t>d</w:t>
      </w:r>
      <w:r>
        <w:rPr>
          <w:rFonts w:ascii="Century" w:hAnsi="Century" w:hint="eastAsia"/>
        </w:rPr>
        <w:t>e</w:t>
      </w:r>
      <w:r w:rsidRPr="00E67095">
        <w:rPr>
          <w:rFonts w:ascii="Century" w:hAnsi="Century"/>
        </w:rPr>
        <w:t xml:space="preserve"> consulting services or mentor young people</w:t>
      </w:r>
    </w:p>
    <w:p w:rsidR="006949DA" w:rsidRDefault="006949DA" w:rsidP="00E67095">
      <w:pPr>
        <w:pStyle w:val="a5"/>
        <w:rPr>
          <w:rFonts w:ascii="Century" w:hAnsi="Century"/>
        </w:rPr>
      </w:pPr>
    </w:p>
    <w:p w:rsidR="002832EC" w:rsidRDefault="002832EC" w:rsidP="00E67095">
      <w:pPr>
        <w:pStyle w:val="a5"/>
        <w:rPr>
          <w:rFonts w:ascii="Century" w:hAnsi="Century" w:hint="eastAsia"/>
        </w:rPr>
      </w:pPr>
      <w:r w:rsidRPr="002832EC">
        <w:rPr>
          <w:rFonts w:ascii="Century" w:hAnsi="Century" w:hint="eastAsia"/>
          <w:highlight w:val="yellow"/>
        </w:rPr>
        <w:t>指導の手引</w:t>
      </w:r>
    </w:p>
    <w:p w:rsidR="002832EC" w:rsidRPr="00BD5C78" w:rsidRDefault="002832EC" w:rsidP="00E67095">
      <w:pPr>
        <w:pStyle w:val="a5"/>
        <w:rPr>
          <w:rFonts w:ascii="UD デジタル 教科書体 NK-R" w:eastAsia="UD デジタル 教科書体 NK-R" w:hAnsi="Century" w:hint="eastAsia"/>
        </w:rPr>
      </w:pPr>
      <w:r w:rsidRPr="00BD5C78">
        <w:rPr>
          <w:rFonts w:ascii="UD デジタル 教科書体 NK-R" w:eastAsia="UD デジタル 教科書体 NK-R" w:hAnsi="Century" w:hint="eastAsia"/>
        </w:rPr>
        <w:t>この英語ニュース教材は、「高校生が面白い英文を読んで英単語や社会知識を得たり、友達や先生と議論をしたり、自分の生き方について考えるきっかけを作る」という目的のために書いています。</w:t>
      </w:r>
    </w:p>
    <w:p w:rsidR="006949DA" w:rsidRPr="00BD5C78" w:rsidRDefault="002832EC" w:rsidP="006949DA">
      <w:pPr>
        <w:pStyle w:val="a5"/>
        <w:rPr>
          <w:rFonts w:ascii="UD デジタル 教科書体 NK-R" w:eastAsia="UD デジタル 教科書体 NK-R" w:hAnsi="Century" w:hint="eastAsia"/>
        </w:rPr>
      </w:pPr>
      <w:r w:rsidRPr="00BD5C78">
        <w:rPr>
          <w:rFonts w:ascii="UD デジタル 教科書体 NK-R" w:eastAsia="UD デジタル 教科書体 NK-R" w:hAnsi="Century" w:hint="eastAsia"/>
        </w:rPr>
        <w:t>日本はこれから「超高齢化社会」を迎えると言われます。高齢化と</w:t>
      </w:r>
      <w:r w:rsidR="00BD5C78">
        <w:rPr>
          <w:rFonts w:ascii="UD デジタル 教科書体 NK-R" w:eastAsia="UD デジタル 教科書体 NK-R" w:hAnsi="Century" w:hint="eastAsia"/>
        </w:rPr>
        <w:t>聞くと</w:t>
      </w:r>
      <w:r w:rsidRPr="00BD5C78">
        <w:rPr>
          <w:rFonts w:ascii="UD デジタル 教科書体 NK-R" w:eastAsia="UD デジタル 教科書体 NK-R" w:hAnsi="Century" w:hint="eastAsia"/>
        </w:rPr>
        <w:t>「</w:t>
      </w:r>
      <w:r w:rsidR="00BD5C78">
        <w:rPr>
          <w:rFonts w:ascii="UD デジタル 教科書体 NK-R" w:eastAsia="UD デジタル 教科書体 NK-R" w:hAnsi="Century" w:hint="eastAsia"/>
        </w:rPr>
        <w:t>年をとると、</w:t>
      </w:r>
      <w:r w:rsidRPr="00BD5C78">
        <w:rPr>
          <w:rFonts w:ascii="UD デジタル 教科書体 NK-R" w:eastAsia="UD デジタル 教科書体 NK-R" w:hAnsi="Century" w:hint="eastAsia"/>
        </w:rPr>
        <w:t>今までできることができなくなる</w:t>
      </w:r>
      <w:r w:rsidR="00BD5C78">
        <w:rPr>
          <w:rFonts w:ascii="UD デジタル 教科書体 NK-R" w:eastAsia="UD デジタル 教科書体 NK-R" w:hAnsi="Century" w:hint="eastAsia"/>
        </w:rPr>
        <w:t>のでは？</w:t>
      </w:r>
      <w:r w:rsidRPr="00BD5C78">
        <w:rPr>
          <w:rFonts w:ascii="UD デジタル 教科書体 NK-R" w:eastAsia="UD デジタル 教科書体 NK-R" w:hAnsi="Century" w:hint="eastAsia"/>
        </w:rPr>
        <w:t>」というネガティブなイメージを持っている高校生も、多いかもしれません。</w:t>
      </w:r>
    </w:p>
    <w:p w:rsidR="002832EC" w:rsidRPr="00BD5C78" w:rsidRDefault="002832EC" w:rsidP="006949DA">
      <w:pPr>
        <w:pStyle w:val="a5"/>
        <w:rPr>
          <w:rFonts w:ascii="UD デジタル 教科書体 NK-R" w:eastAsia="UD デジタル 教科書体 NK-R" w:hAnsi="Century" w:hint="eastAsia"/>
        </w:rPr>
      </w:pPr>
      <w:r w:rsidRPr="00BD5C78">
        <w:rPr>
          <w:rFonts w:ascii="UD デジタル 教科書体 NK-R" w:eastAsia="UD デジタル 教科書体 NK-R" w:hAnsi="Century" w:hint="eastAsia"/>
        </w:rPr>
        <w:t>ところが、今回の若宮さんのように「</w:t>
      </w:r>
      <w:r w:rsidR="00BD5C78" w:rsidRPr="00BD5C78">
        <w:rPr>
          <w:rFonts w:ascii="UD デジタル 教科書体 NK-R" w:eastAsia="UD デジタル 教科書体 NK-R" w:hAnsi="Century" w:hint="eastAsia"/>
        </w:rPr>
        <w:t>60歳を超えてから、人生は面白くなります</w:t>
      </w:r>
      <w:r w:rsidRPr="00BD5C78">
        <w:rPr>
          <w:rFonts w:ascii="UD デジタル 教科書体 NK-R" w:eastAsia="UD デジタル 教科書体 NK-R" w:hAnsi="Century" w:hint="eastAsia"/>
        </w:rPr>
        <w:t>」</w:t>
      </w:r>
      <w:r w:rsidR="00BD5C78" w:rsidRPr="00BD5C78">
        <w:rPr>
          <w:rFonts w:ascii="UD デジタル 教科書体 NK-R" w:eastAsia="UD デジタル 教科書体 NK-R" w:hAnsi="Century" w:hint="eastAsia"/>
        </w:rPr>
        <w:t>とおっしゃり、自分の可能性を広げている方も</w:t>
      </w:r>
      <w:r w:rsidR="00BD5C78">
        <w:rPr>
          <w:rFonts w:ascii="UD デジタル 教科書体 NK-R" w:eastAsia="UD デジタル 教科書体 NK-R" w:hAnsi="Century" w:hint="eastAsia"/>
        </w:rPr>
        <w:t>、</w:t>
      </w:r>
      <w:r w:rsidR="00BD5C78" w:rsidRPr="00BD5C78">
        <w:rPr>
          <w:rFonts w:ascii="UD デジタル 教科書体 NK-R" w:eastAsia="UD デジタル 教科書体 NK-R" w:hAnsi="Century" w:hint="eastAsia"/>
        </w:rPr>
        <w:t>多くいらっしゃいます。</w:t>
      </w:r>
    </w:p>
    <w:p w:rsidR="002832EC" w:rsidRPr="00BD5C78" w:rsidRDefault="002832EC" w:rsidP="006949DA">
      <w:pPr>
        <w:pStyle w:val="a5"/>
        <w:rPr>
          <w:rFonts w:ascii="UD デジタル 教科書体 NK-R" w:eastAsia="UD デジタル 教科書体 NK-R" w:hAnsi="Century" w:hint="eastAsia"/>
        </w:rPr>
      </w:pPr>
    </w:p>
    <w:p w:rsidR="00BD5C78" w:rsidRPr="00BD5C78" w:rsidRDefault="00BD5C78" w:rsidP="006949DA">
      <w:pPr>
        <w:pStyle w:val="a5"/>
        <w:rPr>
          <w:rFonts w:ascii="UD デジタル 教科書体 NK-R" w:eastAsia="UD デジタル 教科書体 NK-R" w:hAnsi="Century" w:hint="eastAsia"/>
        </w:rPr>
      </w:pPr>
      <w:r w:rsidRPr="00BD5C78">
        <w:rPr>
          <w:rFonts w:ascii="UD デジタル 教科書体 NK-R" w:eastAsia="UD デジタル 教科書体 NK-R" w:hAnsi="Century" w:hint="eastAsia"/>
        </w:rPr>
        <w:t>「60代であっても、20代と同等の記憶力や思考力を持つ」人―“super-ager”の研究が、心理学の分野で進んでいるそうです。そして、恐ろしいことに「年を取るほど記憶力が衰える」と信じている人ほど、記憶力の低下は激しくなる事例が報告されているそうです。</w:t>
      </w:r>
      <w:r>
        <w:rPr>
          <w:rFonts w:ascii="UD デジタル 教科書体 NK-R" w:eastAsia="UD デジタル 教科書体 NK-R" w:hAnsi="Century" w:hint="eastAsia"/>
        </w:rPr>
        <w:t xml:space="preserve">　　</w:t>
      </w:r>
      <w:r w:rsidRPr="00BD5C78">
        <w:rPr>
          <w:rFonts w:ascii="UD デジタル 教科書体 NK-R" w:eastAsia="UD デジタル 教科書体 NK-R" w:hAnsi="Century" w:hint="eastAsia"/>
        </w:rPr>
        <w:t>★出典：『情報を正しく選択するための認知バイアス辞典』（高橋昌一郎 監修）</w:t>
      </w:r>
    </w:p>
    <w:p w:rsidR="002832EC" w:rsidRPr="00BD5C78" w:rsidRDefault="002832EC" w:rsidP="006949DA">
      <w:pPr>
        <w:pStyle w:val="a5"/>
        <w:rPr>
          <w:rFonts w:ascii="UD デジタル 教科書体 NK-R" w:eastAsia="UD デジタル 教科書体 NK-R" w:hAnsi="Century" w:hint="eastAsia"/>
        </w:rPr>
      </w:pPr>
    </w:p>
    <w:p w:rsidR="00BD5C78" w:rsidRDefault="00BD5C78" w:rsidP="006949DA">
      <w:pPr>
        <w:pStyle w:val="a5"/>
        <w:rPr>
          <w:rFonts w:ascii="UD デジタル 教科書体 NK-R" w:eastAsia="UD デジタル 教科書体 NK-R" w:hAnsi="Century"/>
        </w:rPr>
      </w:pPr>
      <w:r w:rsidRPr="00BD5C78">
        <w:rPr>
          <w:rFonts w:ascii="UD デジタル 教科書体 NK-R" w:eastAsia="UD デジタル 教科書体 NK-R" w:hAnsi="Century" w:hint="eastAsia"/>
        </w:rPr>
        <w:t>高校生の皆さんには、若宮さんのような「かっこいい大人」を見て成長してほしい</w:t>
      </w:r>
      <w:r>
        <w:rPr>
          <w:rFonts w:ascii="UD デジタル 教科書体 NK-R" w:eastAsia="UD デジタル 教科書体 NK-R" w:hAnsi="Century" w:hint="eastAsia"/>
        </w:rPr>
        <w:t>と思います</w:t>
      </w:r>
      <w:r w:rsidRPr="00BD5C78">
        <w:rPr>
          <w:rFonts w:ascii="UD デジタル 教科書体 NK-R" w:eastAsia="UD デジタル 教科書体 NK-R" w:hAnsi="Century" w:hint="eastAsia"/>
        </w:rPr>
        <w:t>。若宮さんがおっしゃるように、自分の可能性を自分でシャットアウトすることなく、どんどん新しい</w:t>
      </w:r>
      <w:r>
        <w:rPr>
          <w:rFonts w:ascii="UD デジタル 教科書体 NK-R" w:eastAsia="UD デジタル 教科書体 NK-R" w:hAnsi="Century" w:hint="eastAsia"/>
        </w:rPr>
        <w:t>ことに挑戦し、自分の</w:t>
      </w:r>
      <w:r w:rsidRPr="00BD5C78">
        <w:rPr>
          <w:rFonts w:ascii="UD デジタル 教科書体 NK-R" w:eastAsia="UD デジタル 教科書体 NK-R" w:hAnsi="Century" w:hint="eastAsia"/>
        </w:rPr>
        <w:t>世界を切り開いていきましょう。</w:t>
      </w:r>
    </w:p>
    <w:p w:rsidR="00BD5C78" w:rsidRPr="00BD5C78" w:rsidRDefault="00BD5C78" w:rsidP="006949DA">
      <w:pPr>
        <w:pStyle w:val="a5"/>
        <w:rPr>
          <w:rFonts w:ascii="UD デジタル 教科書体 NK-R" w:eastAsia="UD デジタル 教科書体 NK-R" w:hAnsi="Century" w:hint="eastAsia"/>
        </w:rPr>
      </w:pPr>
    </w:p>
    <w:sectPr w:rsidR="00BD5C78" w:rsidRPr="00BD5C78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2EC" w:rsidRDefault="002832EC" w:rsidP="002832EC">
      <w:r>
        <w:separator/>
      </w:r>
    </w:p>
  </w:endnote>
  <w:endnote w:type="continuationSeparator" w:id="0">
    <w:p w:rsidR="002832EC" w:rsidRDefault="002832EC" w:rsidP="0028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2EC" w:rsidRDefault="002832EC" w:rsidP="002832EC">
      <w:r>
        <w:separator/>
      </w:r>
    </w:p>
  </w:footnote>
  <w:footnote w:type="continuationSeparator" w:id="0">
    <w:p w:rsidR="002832EC" w:rsidRDefault="002832EC" w:rsidP="0028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76430"/>
    <w:multiLevelType w:val="hybridMultilevel"/>
    <w:tmpl w:val="CB063388"/>
    <w:lvl w:ilvl="0" w:tplc="503C709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101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63"/>
    <w:rsid w:val="00131522"/>
    <w:rsid w:val="002832EC"/>
    <w:rsid w:val="003B3F0E"/>
    <w:rsid w:val="004A5563"/>
    <w:rsid w:val="004D275B"/>
    <w:rsid w:val="006949DA"/>
    <w:rsid w:val="007B33D0"/>
    <w:rsid w:val="008E2F65"/>
    <w:rsid w:val="00BD5C78"/>
    <w:rsid w:val="00D27356"/>
    <w:rsid w:val="00E67095"/>
    <w:rsid w:val="00E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DD759"/>
  <w15:chartTrackingRefBased/>
  <w15:docId w15:val="{1A4AE902-02F6-4CDB-A196-FFA43E3E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5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5563"/>
    <w:rPr>
      <w:color w:val="0563C1" w:themeColor="hyperlink"/>
      <w:u w:val="single"/>
    </w:rPr>
  </w:style>
  <w:style w:type="paragraph" w:styleId="a5">
    <w:name w:val="No Spacing"/>
    <w:uiPriority w:val="1"/>
    <w:qFormat/>
    <w:rsid w:val="004A5563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4A5563"/>
    <w:pPr>
      <w:ind w:leftChars="400" w:left="840"/>
    </w:pPr>
  </w:style>
  <w:style w:type="character" w:styleId="a7">
    <w:name w:val="Emphasis"/>
    <w:basedOn w:val="a0"/>
    <w:uiPriority w:val="20"/>
    <w:qFormat/>
    <w:rsid w:val="008E2F65"/>
    <w:rPr>
      <w:i/>
      <w:iCs/>
    </w:rPr>
  </w:style>
  <w:style w:type="paragraph" w:styleId="a8">
    <w:name w:val="header"/>
    <w:basedOn w:val="a"/>
    <w:link w:val="a9"/>
    <w:uiPriority w:val="99"/>
    <w:unhideWhenUsed/>
    <w:rsid w:val="00283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32EC"/>
  </w:style>
  <w:style w:type="paragraph" w:styleId="aa">
    <w:name w:val="footer"/>
    <w:basedOn w:val="a"/>
    <w:link w:val="ab"/>
    <w:uiPriority w:val="99"/>
    <w:unhideWhenUsed/>
    <w:rsid w:val="002832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32EC"/>
  </w:style>
  <w:style w:type="character" w:styleId="ac">
    <w:name w:val="Unresolved Mention"/>
    <w:basedOn w:val="a0"/>
    <w:uiPriority w:val="99"/>
    <w:semiHidden/>
    <w:unhideWhenUsed/>
    <w:rsid w:val="00283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rtworld.com/asia/masako-wakamiya-one-of-the-worlds-oldest-iphone-app-developers-4174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apantoday.com/category/features/kuchikomi/growing-number-of-people-working-into-their-80s-and-90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monitor.com/World/Making-a-difference/2022/0309/At-82-she-coded-an-app.-She-just-wanted-a-game-she-could-w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3.nhk.or.jp/news/special/news_seminar/senpai/senpai111/" TargetMode="External"/><Relationship Id="rId10" Type="http://schemas.openxmlformats.org/officeDocument/2006/relationships/hyperlink" Target="https://asia.nikkei.com/Business/Technology/Meet-the-84-year-old-Japanese-app-developer-who-inspired-Tim-Cook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pan.go.jp/tomodachi/2018/spring-summer2018/game_app_developer.html" TargetMode="External"/><Relationship Id="rId14" Type="http://schemas.openxmlformats.org/officeDocument/2006/relationships/hyperlink" Target="https://project-nikkeibp-co-jp.translate.goog/behealth/atcl/column/00014/011600004/?_x_tr_sl=ja&amp;_x_tr_tl=en&amp;_x_tr_hl=en&amp;_x_tr_pto=s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61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4</cp:revision>
  <dcterms:created xsi:type="dcterms:W3CDTF">2023-02-15T03:30:00Z</dcterms:created>
  <dcterms:modified xsi:type="dcterms:W3CDTF">2023-02-16T03:14:00Z</dcterms:modified>
</cp:coreProperties>
</file>